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  <w:bookmarkStart w:id="0" w:name="_GoBack"/>
      <w:bookmarkEnd w:id="0"/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优秀商标申请案例、维权案例申报书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>
            <w:pPr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一、申报人基本情况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姓名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工作单位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与申报案例关系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联系电话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  <w:t>邮     箱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申报案例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案件类型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案件名称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结案时间</w:t>
            </w:r>
          </w:p>
        </w:tc>
        <w:tc>
          <w:tcPr>
            <w:tcW w:w="6434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>
            <w:pPr>
              <w:numPr>
                <w:ilvl w:val="0"/>
                <w:numId w:val="2"/>
              </w:numPr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申报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案例的基本情况、典型意义、主要体会与经验（不超过</w:t>
            </w:r>
            <w:r>
              <w:rPr>
                <w:rFonts w:ascii="黑体" w:eastAsia="黑体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522" w:type="dxa"/>
            <w:gridSpan w:val="2"/>
            <w:vAlign w:val="center"/>
          </w:tcPr>
          <w:p>
            <w:pPr>
              <w:wordWrap w:val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wordWrap w:val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wordWrap w:val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wordWrap w:val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wordWrap w:val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wordWrap w:val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（可另附页）</w:t>
            </w:r>
          </w:p>
          <w:p>
            <w:pPr>
              <w:wordWrap w:val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  <w:p>
            <w:pPr>
              <w:wordWrap w:val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522" w:type="dxa"/>
            <w:gridSpan w:val="2"/>
            <w:vAlign w:val="center"/>
          </w:tcPr>
          <w:p>
            <w:pPr>
              <w:wordWrap w:val="0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四、申报人所在单位意见</w:t>
            </w:r>
          </w:p>
          <w:p>
            <w:pPr>
              <w:wordWrap w:val="0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</w:p>
          <w:p>
            <w:pPr>
              <w:wordWrap w:val="0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签章：</w:t>
            </w:r>
          </w:p>
          <w:p>
            <w:pPr>
              <w:wordWrap w:val="0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  <w:r>
              <w:rPr>
                <w:rFonts w:ascii="黑体" w:hAnsi="宋体" w:eastAsia="黑体" w:cs="宋体"/>
                <w:color w:val="000000"/>
                <w:sz w:val="28"/>
                <w:szCs w:val="28"/>
              </w:rPr>
              <w:t xml:space="preserve">                                       2023</w:t>
            </w: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年 月 日</w:t>
            </w:r>
          </w:p>
          <w:p>
            <w:pPr>
              <w:wordWrap w:val="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522" w:type="dxa"/>
            <w:gridSpan w:val="2"/>
            <w:vAlign w:val="center"/>
          </w:tcPr>
          <w:p>
            <w:pPr>
              <w:wordWrap w:val="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sz w:val="28"/>
                <w:szCs w:val="28"/>
              </w:rPr>
              <w:t>四、其他佐证资料（可作为附件发送）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8522" w:type="dxa"/>
            <w:gridSpan w:val="2"/>
            <w:vAlign w:val="center"/>
          </w:tcPr>
          <w:p>
            <w:pPr>
              <w:wordWrap w:val="0"/>
              <w:rPr>
                <w:rFonts w:ascii="黑体" w:hAnsi="宋体" w:eastAsia="黑体" w:cs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2EC354"/>
    <w:multiLevelType w:val="singleLevel"/>
    <w:tmpl w:val="DE2EC35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830332"/>
    <w:multiLevelType w:val="singleLevel"/>
    <w:tmpl w:val="57830332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zkxMmI2ZTBiM2QzZWMxZDhiOTEwNmY5NmIyNTMifQ=="/>
  </w:docVars>
  <w:rsids>
    <w:rsidRoot w:val="14C37DC8"/>
    <w:rsid w:val="14C3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2023-04-04T06:40:00Z</dcterms:created>
  <dc:creator>雪雪</dc:creator>
  <cp:lastModifiedBy>雪雪</cp:lastModifiedBy>
  <dcterms:modified xsi:type="dcterms:W3CDTF">2023-04-04T06:40:44Z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AB53250103184F3083B680068E59B874_11</vt:lpwstr>
  </property>
</Properties>
</file>